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1A34" w14:textId="72D8C79A" w:rsidR="0097350D" w:rsidRPr="00FD0C90" w:rsidRDefault="0097350D" w:rsidP="00450FDF">
      <w:pPr>
        <w:spacing w:line="276" w:lineRule="auto"/>
        <w:rPr>
          <w:rFonts w:ascii="Helvetica Neue" w:hAnsi="Helvetica Neue"/>
          <w:sz w:val="21"/>
          <w:szCs w:val="21"/>
        </w:rPr>
      </w:pPr>
    </w:p>
    <w:p w14:paraId="69DD98AE" w14:textId="77777777" w:rsidR="00450FDF" w:rsidRPr="00FD0C90" w:rsidRDefault="00450FDF" w:rsidP="00450FDF">
      <w:pPr>
        <w:spacing w:line="276" w:lineRule="auto"/>
        <w:rPr>
          <w:rFonts w:ascii="Helvetica Neue" w:hAnsi="Helvetica Neue"/>
          <w:sz w:val="21"/>
          <w:szCs w:val="21"/>
        </w:rPr>
      </w:pPr>
    </w:p>
    <w:p w14:paraId="0EDBCF93" w14:textId="1F345D28" w:rsidR="00450FDF" w:rsidRPr="004733A2" w:rsidRDefault="00450FDF" w:rsidP="00450FDF">
      <w:pPr>
        <w:spacing w:line="276" w:lineRule="auto"/>
        <w:jc w:val="center"/>
        <w:outlineLvl w:val="0"/>
        <w:rPr>
          <w:rFonts w:ascii="Helvetica Neue Light" w:eastAsia="Times New Roman" w:hAnsi="Helvetica Neue Light" w:cs="Times New Roman"/>
          <w:b/>
          <w:bCs/>
          <w:kern w:val="36"/>
        </w:rPr>
      </w:pPr>
      <w:r w:rsidRPr="004733A2">
        <w:rPr>
          <w:rFonts w:ascii="Helvetica Neue Light" w:eastAsia="Times New Roman" w:hAnsi="Helvetica Neue Light" w:cs="Times New Roman"/>
          <w:b/>
          <w:bCs/>
          <w:kern w:val="36"/>
        </w:rPr>
        <w:t>ISTRUZIONI PER IL TEST DI VALUTAZIONE DELLE CONOSCENZE PERSONALI</w:t>
      </w:r>
    </w:p>
    <w:p w14:paraId="21B6E783" w14:textId="49AE4F23" w:rsidR="00450FDF" w:rsidRPr="00FD0C90" w:rsidRDefault="00450FDF" w:rsidP="00450FDF">
      <w:pPr>
        <w:spacing w:line="276" w:lineRule="auto"/>
        <w:jc w:val="center"/>
        <w:rPr>
          <w:rFonts w:ascii="Helvetica Neue Light" w:eastAsia="Times New Roman" w:hAnsi="Helvetica Neue Light" w:cs="Times New Roman"/>
          <w:b/>
          <w:bCs/>
        </w:rPr>
      </w:pPr>
      <w:r w:rsidRPr="00FD0C90">
        <w:rPr>
          <w:rFonts w:ascii="Helvetica Neue Light" w:eastAsia="Times New Roman" w:hAnsi="Helvetica Neue Light" w:cs="Times New Roman"/>
          <w:b/>
          <w:bCs/>
        </w:rPr>
        <w:t>PER L’ACCESSO AL CLM IN SALUTE E SPORT</w:t>
      </w:r>
    </w:p>
    <w:p w14:paraId="5B923BED" w14:textId="77777777" w:rsidR="00FD0C90" w:rsidRPr="00FD0C90" w:rsidRDefault="00FD0C90" w:rsidP="00297803">
      <w:pPr>
        <w:spacing w:line="276" w:lineRule="auto"/>
        <w:rPr>
          <w:rFonts w:ascii="Helvetica Neue Light" w:eastAsia="Times New Roman" w:hAnsi="Helvetica Neue Light" w:cs="Times New Roman"/>
          <w:b/>
          <w:bCs/>
        </w:rPr>
      </w:pPr>
    </w:p>
    <w:p w14:paraId="6CB407C2" w14:textId="7C7BF346" w:rsidR="00450FDF" w:rsidRPr="004733A2" w:rsidRDefault="004C0DF7" w:rsidP="00450FDF">
      <w:pPr>
        <w:spacing w:line="276" w:lineRule="auto"/>
        <w:jc w:val="center"/>
        <w:rPr>
          <w:rFonts w:ascii="Helvetica Neue Light" w:eastAsia="Times New Roman" w:hAnsi="Helvetica Neue Light" w:cs="Times New Roman"/>
          <w:b/>
          <w:bCs/>
          <w:sz w:val="21"/>
          <w:szCs w:val="21"/>
        </w:rPr>
      </w:pPr>
      <w:r>
        <w:rPr>
          <w:rFonts w:ascii="Helvetica Neue Light" w:eastAsia="Times New Roman" w:hAnsi="Helvetica Neue Light" w:cs="Times New Roman"/>
          <w:noProof/>
          <w:sz w:val="21"/>
          <w:szCs w:val="21"/>
        </w:rPr>
        <w:pict w14:anchorId="5E0ACAC6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519A9386" w14:textId="77777777" w:rsidR="00450FDF" w:rsidRPr="00FD0C90" w:rsidRDefault="00450FDF" w:rsidP="00450FDF">
      <w:pPr>
        <w:spacing w:line="276" w:lineRule="auto"/>
        <w:outlineLvl w:val="1"/>
        <w:rPr>
          <w:rFonts w:ascii="Helvetica Neue Light" w:eastAsia="Times New Roman" w:hAnsi="Helvetica Neue Light" w:cs="Times New Roman"/>
          <w:b/>
          <w:bCs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b/>
          <w:bCs/>
          <w:sz w:val="21"/>
          <w:szCs w:val="21"/>
        </w:rPr>
        <w:t>1. Prima di cominciare</w:t>
      </w:r>
    </w:p>
    <w:p w14:paraId="6F36FEF5" w14:textId="77777777" w:rsidR="00450FDF" w:rsidRPr="004733A2" w:rsidRDefault="00450FDF" w:rsidP="00450FDF">
      <w:pPr>
        <w:spacing w:line="276" w:lineRule="auto"/>
        <w:outlineLvl w:val="1"/>
        <w:rPr>
          <w:rFonts w:ascii="Helvetica Neue Light" w:eastAsia="Times New Roman" w:hAnsi="Helvetica Neue Light" w:cs="Times New Roman"/>
          <w:b/>
          <w:bCs/>
          <w:sz w:val="21"/>
          <w:szCs w:val="21"/>
        </w:rPr>
      </w:pPr>
    </w:p>
    <w:p w14:paraId="321A6F72" w14:textId="77777777" w:rsidR="00450FDF" w:rsidRPr="004733A2" w:rsidRDefault="00450FDF" w:rsidP="00450FDF">
      <w:pPr>
        <w:numPr>
          <w:ilvl w:val="0"/>
          <w:numId w:val="1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 xml:space="preserve">Verificare di avere le </w:t>
      </w:r>
      <w:r w:rsidRPr="004733A2">
        <w:rPr>
          <w:rFonts w:ascii="Helvetica Neue Light" w:eastAsia="Times New Roman" w:hAnsi="Helvetica Neue Light" w:cs="Times New Roman"/>
          <w:sz w:val="21"/>
          <w:szCs w:val="21"/>
          <w:u w:val="single"/>
        </w:rPr>
        <w:t>credenziali Unimore (Esse3):</w:t>
      </w:r>
    </w:p>
    <w:p w14:paraId="3B32343E" w14:textId="77777777" w:rsidR="00450FDF" w:rsidRPr="004733A2" w:rsidRDefault="00450FDF" w:rsidP="00450FDF">
      <w:pPr>
        <w:numPr>
          <w:ilvl w:val="1"/>
          <w:numId w:val="1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 xml:space="preserve">studenti già immatricolati in UNIMORE </w:t>
      </w:r>
      <w:r w:rsidRPr="004733A2">
        <w:rPr>
          <w:rFonts w:ascii="Times New Roman" w:eastAsia="Times New Roman" w:hAnsi="Times New Roman" w:cs="Times New Roman"/>
          <w:sz w:val="21"/>
          <w:szCs w:val="21"/>
        </w:rPr>
        <w:t>→</w:t>
      </w:r>
      <w:r w:rsidRPr="004733A2">
        <w:rPr>
          <w:rFonts w:ascii="Helvetica Neue Light" w:eastAsia="Times New Roman" w:hAnsi="Helvetica Neue Light" w:cs="Times New Roman"/>
          <w:sz w:val="21"/>
          <w:szCs w:val="21"/>
        </w:rPr>
        <w:t xml:space="preserve"> usano quelle già in possesso;</w:t>
      </w:r>
    </w:p>
    <w:p w14:paraId="100B0179" w14:textId="77777777" w:rsidR="00450FDF" w:rsidRPr="004733A2" w:rsidRDefault="00450FDF" w:rsidP="00450FDF">
      <w:pPr>
        <w:numPr>
          <w:ilvl w:val="1"/>
          <w:numId w:val="1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 xml:space="preserve">studenti provenienti da altri atenei </w:t>
      </w:r>
      <w:r w:rsidRPr="004733A2">
        <w:rPr>
          <w:rFonts w:ascii="Times New Roman" w:eastAsia="Times New Roman" w:hAnsi="Times New Roman" w:cs="Times New Roman"/>
          <w:sz w:val="21"/>
          <w:szCs w:val="21"/>
        </w:rPr>
        <w:t>→</w:t>
      </w:r>
      <w:r w:rsidRPr="004733A2">
        <w:rPr>
          <w:rFonts w:ascii="Helvetica Neue Light" w:eastAsia="Times New Roman" w:hAnsi="Helvetica Neue Light" w:cs="Times New Roman"/>
          <w:sz w:val="21"/>
          <w:szCs w:val="21"/>
        </w:rPr>
        <w:t xml:space="preserve"> le ottengono al momento della domanda di ammissione.</w:t>
      </w:r>
    </w:p>
    <w:p w14:paraId="6653C353" w14:textId="3AFEA69E" w:rsidR="00450FDF" w:rsidRPr="00FD0C90" w:rsidRDefault="00450FDF" w:rsidP="00450FDF">
      <w:pPr>
        <w:numPr>
          <w:ilvl w:val="0"/>
          <w:numId w:val="1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Apple Color Emoji" w:eastAsia="Times New Roman" w:hAnsi="Apple Color Emoji" w:cs="Apple Color Emoji"/>
          <w:sz w:val="21"/>
          <w:szCs w:val="21"/>
        </w:rPr>
        <w:t>⚠️</w:t>
      </w:r>
      <w:r w:rsidRPr="004733A2">
        <w:rPr>
          <w:rFonts w:ascii="Helvetica Neue Light" w:eastAsia="Times New Roman" w:hAnsi="Helvetica Neue Light" w:cs="Times New Roman"/>
          <w:sz w:val="21"/>
          <w:szCs w:val="21"/>
        </w:rPr>
        <w:t xml:space="preserve"> Se non si hanno ancora le credenziali, richiederle per tempo.</w:t>
      </w:r>
    </w:p>
    <w:p w14:paraId="64E4490A" w14:textId="11FAB4DF" w:rsidR="00450FDF" w:rsidRPr="00FD0C90" w:rsidRDefault="004C0DF7" w:rsidP="00450FDF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>
        <w:rPr>
          <w:rFonts w:ascii="Helvetica Neue Light" w:eastAsia="Times New Roman" w:hAnsi="Helvetica Neue Light" w:cs="Times New Roman"/>
          <w:noProof/>
          <w:sz w:val="21"/>
          <w:szCs w:val="21"/>
        </w:rPr>
        <w:pict w14:anchorId="572C8725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145FB462" w14:textId="529770D6" w:rsidR="00450FDF" w:rsidRPr="00FD0C90" w:rsidRDefault="00450FDF" w:rsidP="00450FDF">
      <w:pPr>
        <w:spacing w:line="276" w:lineRule="auto"/>
        <w:outlineLvl w:val="1"/>
        <w:rPr>
          <w:rFonts w:ascii="Helvetica Neue Light" w:eastAsia="Times New Roman" w:hAnsi="Helvetica Neue Light" w:cs="Times New Roman"/>
          <w:b/>
          <w:bCs/>
          <w:sz w:val="21"/>
          <w:szCs w:val="21"/>
        </w:rPr>
      </w:pPr>
      <w:r w:rsidRPr="00FD0C90">
        <w:rPr>
          <w:rFonts w:ascii="Helvetica Neue Light" w:eastAsia="Times New Roman" w:hAnsi="Helvetica Neue Light" w:cs="Times New Roman"/>
          <w:b/>
          <w:bCs/>
          <w:sz w:val="21"/>
          <w:szCs w:val="21"/>
        </w:rPr>
        <w:t>2</w:t>
      </w:r>
      <w:r w:rsidRPr="004733A2">
        <w:rPr>
          <w:rFonts w:ascii="Helvetica Neue Light" w:eastAsia="Times New Roman" w:hAnsi="Helvetica Neue Light" w:cs="Times New Roman"/>
          <w:b/>
          <w:bCs/>
          <w:sz w:val="21"/>
          <w:szCs w:val="21"/>
        </w:rPr>
        <w:t>. Configurazione preliminare</w:t>
      </w:r>
      <w:r w:rsidRPr="00FD0C90">
        <w:rPr>
          <w:rFonts w:ascii="Helvetica Neue Light" w:eastAsia="Times New Roman" w:hAnsi="Helvetica Neue Light" w:cs="Times New Roman"/>
          <w:b/>
          <w:bCs/>
          <w:sz w:val="21"/>
          <w:szCs w:val="21"/>
        </w:rPr>
        <w:t xml:space="preserve"> (da fare</w:t>
      </w:r>
      <w:r w:rsidRPr="00FD0C90">
        <w:rPr>
          <w:sz w:val="21"/>
          <w:szCs w:val="21"/>
        </w:rPr>
        <w:t xml:space="preserve"> </w:t>
      </w:r>
      <w:r w:rsidRPr="00FD0C90">
        <w:rPr>
          <w:rFonts w:ascii="Helvetica Neue Light" w:eastAsia="Times New Roman" w:hAnsi="Helvetica Neue Light" w:cs="Times New Roman"/>
          <w:b/>
          <w:bCs/>
          <w:sz w:val="21"/>
          <w:szCs w:val="21"/>
        </w:rPr>
        <w:t>almeno il giorno prima della prova)</w:t>
      </w:r>
    </w:p>
    <w:p w14:paraId="6D36E6B0" w14:textId="77777777" w:rsidR="00450FDF" w:rsidRPr="00FD0C90" w:rsidRDefault="00450FDF" w:rsidP="00450FDF">
      <w:pPr>
        <w:spacing w:line="276" w:lineRule="auto"/>
        <w:outlineLvl w:val="1"/>
        <w:rPr>
          <w:rFonts w:ascii="Helvetica Neue Light" w:eastAsia="Times New Roman" w:hAnsi="Helvetica Neue Light" w:cs="Times New Roman"/>
          <w:b/>
          <w:bCs/>
          <w:sz w:val="21"/>
          <w:szCs w:val="21"/>
        </w:rPr>
      </w:pPr>
    </w:p>
    <w:p w14:paraId="479A4A8C" w14:textId="77777777" w:rsidR="00450FDF" w:rsidRPr="00FD0C90" w:rsidRDefault="00450FDF" w:rsidP="00450FDF">
      <w:pPr>
        <w:numPr>
          <w:ilvl w:val="0"/>
          <w:numId w:val="2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FD0C90">
        <w:rPr>
          <w:rFonts w:ascii="Helvetica Neue Light" w:eastAsia="Times New Roman" w:hAnsi="Helvetica Neue Light" w:cs="Times New Roman"/>
          <w:sz w:val="21"/>
          <w:szCs w:val="21"/>
        </w:rPr>
        <w:t>La prova può essere svolta ESCLUSIVAMENTE con</w:t>
      </w:r>
      <w:r w:rsidRPr="004733A2">
        <w:rPr>
          <w:rFonts w:ascii="Helvetica Neue Light" w:eastAsia="Times New Roman" w:hAnsi="Helvetica Neue Light" w:cs="Times New Roman"/>
          <w:sz w:val="21"/>
          <w:szCs w:val="21"/>
        </w:rPr>
        <w:t xml:space="preserve"> un personal computer</w:t>
      </w:r>
    </w:p>
    <w:p w14:paraId="01C9F73C" w14:textId="0C0979F2" w:rsidR="00FD0C90" w:rsidRPr="004733A2" w:rsidRDefault="00450FDF" w:rsidP="00FD0C90">
      <w:pPr>
        <w:numPr>
          <w:ilvl w:val="0"/>
          <w:numId w:val="2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 xml:space="preserve">Accedere al sito </w:t>
      </w:r>
      <w:r w:rsidRPr="004733A2">
        <w:rPr>
          <w:rFonts w:ascii="Apple Color Emoji" w:eastAsia="Times New Roman" w:hAnsi="Apple Color Emoji" w:cs="Apple Color Emoji"/>
          <w:sz w:val="21"/>
          <w:szCs w:val="21"/>
        </w:rPr>
        <w:t>👉</w:t>
      </w:r>
      <w:r w:rsidRPr="004733A2">
        <w:rPr>
          <w:rFonts w:ascii="Helvetica Neue Light" w:eastAsia="Times New Roman" w:hAnsi="Helvetica Neue Light" w:cs="Times New Roman"/>
          <w:sz w:val="21"/>
          <w:szCs w:val="21"/>
        </w:rPr>
        <w:t xml:space="preserve"> </w:t>
      </w:r>
      <w:hyperlink r:id="rId8" w:tgtFrame="_new" w:history="1">
        <w:r w:rsidRPr="004733A2">
          <w:rPr>
            <w:rFonts w:ascii="Helvetica Neue Light" w:eastAsia="Times New Roman" w:hAnsi="Helvetica Neue Light" w:cs="Times New Roman"/>
            <w:color w:val="0000FF"/>
            <w:sz w:val="21"/>
            <w:szCs w:val="21"/>
            <w:u w:val="single"/>
          </w:rPr>
          <w:t>https://proveammissione.unimore.it/login/index.php</w:t>
        </w:r>
      </w:hyperlink>
      <w:r w:rsidRPr="00FD0C90">
        <w:rPr>
          <w:rFonts w:ascii="Helvetica Neue Light" w:eastAsia="Times New Roman" w:hAnsi="Helvetica Neue Light" w:cs="Times New Roman"/>
          <w:sz w:val="21"/>
          <w:szCs w:val="21"/>
        </w:rPr>
        <w:t xml:space="preserve"> per c</w:t>
      </w:r>
      <w:r w:rsidRPr="004733A2">
        <w:rPr>
          <w:rFonts w:ascii="Helvetica Neue Light" w:eastAsia="Times New Roman" w:hAnsi="Helvetica Neue Light" w:cs="Times New Roman"/>
          <w:sz w:val="21"/>
          <w:szCs w:val="21"/>
        </w:rPr>
        <w:t xml:space="preserve">onfigurare il </w:t>
      </w:r>
      <w:r w:rsidRPr="004733A2">
        <w:rPr>
          <w:rFonts w:ascii="Helvetica Neue Light" w:eastAsia="Times New Roman" w:hAnsi="Helvetica Neue Light" w:cs="Times New Roman"/>
          <w:sz w:val="21"/>
          <w:szCs w:val="21"/>
          <w:u w:val="single"/>
        </w:rPr>
        <w:t>Safe Exam Browser (SEB)</w:t>
      </w:r>
    </w:p>
    <w:p w14:paraId="6E26E068" w14:textId="77777777" w:rsidR="00FD0C90" w:rsidRPr="00FD0C90" w:rsidRDefault="00450FDF" w:rsidP="00450FDF">
      <w:pPr>
        <w:numPr>
          <w:ilvl w:val="0"/>
          <w:numId w:val="3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FD0C90">
        <w:rPr>
          <w:rFonts w:ascii="Helvetica Neue Light" w:eastAsia="Times New Roman" w:hAnsi="Helvetica Neue Light" w:cs="Times New Roman"/>
          <w:sz w:val="21"/>
          <w:szCs w:val="21"/>
        </w:rPr>
        <w:t>Per accedere occorrono le</w:t>
      </w:r>
      <w:r w:rsidRPr="004733A2">
        <w:rPr>
          <w:rFonts w:ascii="Helvetica Neue Light" w:eastAsia="Times New Roman" w:hAnsi="Helvetica Neue Light" w:cs="Times New Roman"/>
          <w:sz w:val="21"/>
          <w:szCs w:val="21"/>
        </w:rPr>
        <w:t xml:space="preserve"> credenziali</w:t>
      </w:r>
      <w:r w:rsidRPr="00FD0C90">
        <w:rPr>
          <w:rFonts w:ascii="Helvetica Neue Light" w:eastAsia="Times New Roman" w:hAnsi="Helvetica Neue Light" w:cs="Times New Roman"/>
          <w:sz w:val="21"/>
          <w:szCs w:val="21"/>
        </w:rPr>
        <w:t xml:space="preserve"> UNIMORE (NON SPID)</w:t>
      </w:r>
      <w:r w:rsidRPr="004733A2">
        <w:rPr>
          <w:rFonts w:ascii="Helvetica Neue Light" w:eastAsia="Times New Roman" w:hAnsi="Helvetica Neue Light" w:cs="Times New Roman"/>
          <w:sz w:val="21"/>
          <w:szCs w:val="21"/>
        </w:rPr>
        <w:t xml:space="preserve">, </w:t>
      </w:r>
      <w:r w:rsidRPr="00FD0C90">
        <w:rPr>
          <w:rFonts w:ascii="Helvetica Neue Light" w:eastAsia="Times New Roman" w:hAnsi="Helvetica Neue Light" w:cs="Times New Roman"/>
          <w:sz w:val="21"/>
          <w:szCs w:val="21"/>
        </w:rPr>
        <w:t xml:space="preserve">poi </w:t>
      </w:r>
      <w:r w:rsidRPr="004733A2">
        <w:rPr>
          <w:rFonts w:ascii="Helvetica Neue Light" w:eastAsia="Times New Roman" w:hAnsi="Helvetica Neue Light" w:cs="Times New Roman"/>
          <w:sz w:val="21"/>
          <w:szCs w:val="21"/>
        </w:rPr>
        <w:t>cliccare su:</w:t>
      </w:r>
      <w:r w:rsidRPr="004733A2">
        <w:rPr>
          <w:rFonts w:ascii="Helvetica Neue Light" w:eastAsia="Times New Roman" w:hAnsi="Helvetica Neue Light" w:cs="Times New Roman"/>
          <w:sz w:val="21"/>
          <w:szCs w:val="21"/>
        </w:rPr>
        <w:br/>
      </w:r>
      <w:r w:rsidRPr="004733A2">
        <w:rPr>
          <w:rFonts w:ascii="Apple Color Emoji" w:eastAsia="Times New Roman" w:hAnsi="Apple Color Emoji" w:cs="Apple Color Emoji"/>
          <w:sz w:val="21"/>
          <w:szCs w:val="21"/>
        </w:rPr>
        <w:t>👉</w:t>
      </w:r>
      <w:r w:rsidRPr="004733A2">
        <w:rPr>
          <w:rFonts w:ascii="Helvetica Neue Light" w:eastAsia="Times New Roman" w:hAnsi="Helvetica Neue Light" w:cs="Times New Roman"/>
          <w:sz w:val="21"/>
          <w:szCs w:val="21"/>
        </w:rPr>
        <w:t xml:space="preserve"> “Pagina di test – Safe Exam Browser”.</w:t>
      </w:r>
      <w:r w:rsidR="00FD0C90" w:rsidRPr="00FD0C90">
        <w:rPr>
          <w:rFonts w:ascii="Helvetica Neue Light" w:eastAsia="Times New Roman" w:hAnsi="Helvetica Neue Light" w:cs="Times New Roman"/>
          <w:sz w:val="21"/>
          <w:szCs w:val="21"/>
        </w:rPr>
        <w:t xml:space="preserve"> </w:t>
      </w:r>
    </w:p>
    <w:p w14:paraId="01598494" w14:textId="77777777" w:rsidR="00FD0C90" w:rsidRPr="00FD0C90" w:rsidRDefault="00FD0C90" w:rsidP="00FD0C90">
      <w:pPr>
        <w:spacing w:line="276" w:lineRule="auto"/>
        <w:ind w:left="720"/>
        <w:rPr>
          <w:rFonts w:ascii="Helvetica Neue Light" w:eastAsia="Times New Roman" w:hAnsi="Helvetica Neue Light" w:cs="Times New Roman"/>
          <w:sz w:val="21"/>
          <w:szCs w:val="21"/>
        </w:rPr>
      </w:pPr>
    </w:p>
    <w:p w14:paraId="794269FD" w14:textId="647BEDAA" w:rsidR="00450FDF" w:rsidRPr="00FD0C90" w:rsidRDefault="00FD0C90" w:rsidP="00297803">
      <w:pPr>
        <w:spacing w:line="276" w:lineRule="auto"/>
        <w:ind w:left="720"/>
        <w:rPr>
          <w:rFonts w:ascii="Helvetica Neue Light" w:eastAsia="Times New Roman" w:hAnsi="Helvetica Neue Light" w:cs="Times New Roman"/>
          <w:sz w:val="21"/>
          <w:szCs w:val="21"/>
        </w:rPr>
      </w:pPr>
      <w:r w:rsidRPr="00FD0C90">
        <w:rPr>
          <w:rFonts w:ascii="Helvetica Neue Light" w:eastAsia="Times New Roman" w:hAnsi="Helvetica Neue Light" w:cs="Times New Roman"/>
          <w:noProof/>
          <w:sz w:val="21"/>
          <w:szCs w:val="21"/>
        </w:rPr>
        <w:drawing>
          <wp:inline distT="0" distB="0" distL="0" distR="0" wp14:anchorId="4FC1D3AF" wp14:editId="46391DF4">
            <wp:extent cx="4441372" cy="3100390"/>
            <wp:effectExtent l="0" t="0" r="3810" b="0"/>
            <wp:docPr id="940818644" name="Immagine 1" descr="Immagine che contiene testo, software, Pagina Web, Sito Web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818644" name="Immagine 1" descr="Immagine che contiene testo, software, Pagina Web, Sito Web&#10;&#10;Il contenuto generato dall'IA potrebbe non essere corret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9779" cy="312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FA6D2" w14:textId="77777777" w:rsidR="00FD0C90" w:rsidRDefault="00FD0C90" w:rsidP="00FD0C90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</w:p>
    <w:p w14:paraId="0F0EA068" w14:textId="77777777" w:rsidR="00297803" w:rsidRPr="004733A2" w:rsidRDefault="00297803" w:rsidP="00FD0C90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</w:p>
    <w:p w14:paraId="03E90E84" w14:textId="77777777" w:rsidR="00450FDF" w:rsidRPr="004733A2" w:rsidRDefault="00450FDF" w:rsidP="00450FDF">
      <w:pPr>
        <w:numPr>
          <w:ilvl w:val="0"/>
          <w:numId w:val="3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>Seguire le istruzioni e svolgere il “Quiz di prova” tramite SEB.</w:t>
      </w:r>
    </w:p>
    <w:p w14:paraId="1EDE9E52" w14:textId="2C1DED67" w:rsidR="00450FDF" w:rsidRPr="004733A2" w:rsidRDefault="00450FDF" w:rsidP="00450FDF">
      <w:pPr>
        <w:numPr>
          <w:ilvl w:val="1"/>
          <w:numId w:val="3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lastRenderedPageBreak/>
        <w:t>Simula la prova reale</w:t>
      </w:r>
      <w:r w:rsidR="00FD0C90" w:rsidRPr="00FD0C90">
        <w:rPr>
          <w:rFonts w:ascii="Helvetica Neue Light" w:eastAsia="Times New Roman" w:hAnsi="Helvetica Neue Light" w:cs="Times New Roman"/>
          <w:sz w:val="21"/>
          <w:szCs w:val="21"/>
        </w:rPr>
        <w:t xml:space="preserve"> </w:t>
      </w:r>
    </w:p>
    <w:p w14:paraId="5D6C6463" w14:textId="77777777" w:rsidR="00450FDF" w:rsidRPr="004733A2" w:rsidRDefault="00450FDF" w:rsidP="00450FDF">
      <w:pPr>
        <w:numPr>
          <w:ilvl w:val="1"/>
          <w:numId w:val="3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>Permette di verificare il corretto funzionamento del computer.</w:t>
      </w:r>
    </w:p>
    <w:p w14:paraId="7FEA749A" w14:textId="13295AB1" w:rsidR="00450FDF" w:rsidRDefault="00450FDF" w:rsidP="00450FDF">
      <w:pPr>
        <w:numPr>
          <w:ilvl w:val="1"/>
          <w:numId w:val="3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Apple Color Emoji" w:eastAsia="Times New Roman" w:hAnsi="Apple Color Emoji" w:cs="Apple Color Emoji"/>
          <w:sz w:val="21"/>
          <w:szCs w:val="21"/>
        </w:rPr>
        <w:t>⚠️</w:t>
      </w:r>
      <w:r w:rsidRPr="004733A2">
        <w:rPr>
          <w:rFonts w:ascii="Helvetica Neue Light" w:eastAsia="Times New Roman" w:hAnsi="Helvetica Neue Light" w:cs="Times New Roman"/>
          <w:sz w:val="21"/>
          <w:szCs w:val="21"/>
        </w:rPr>
        <w:t xml:space="preserve"> Da fare almeno il giorno prima della prova.</w:t>
      </w:r>
      <w:r w:rsidR="00297803">
        <w:rPr>
          <w:rFonts w:ascii="Helvetica Neue Light" w:eastAsia="Times New Roman" w:hAnsi="Helvetica Neue Light" w:cs="Times New Roman"/>
          <w:sz w:val="21"/>
          <w:szCs w:val="21"/>
        </w:rPr>
        <w:t xml:space="preserve"> </w:t>
      </w:r>
    </w:p>
    <w:p w14:paraId="0653A5BE" w14:textId="0C6059FD" w:rsidR="00297803" w:rsidRPr="00297803" w:rsidRDefault="00297803" w:rsidP="00297803">
      <w:pPr>
        <w:pStyle w:val="Paragrafoelenco"/>
        <w:numPr>
          <w:ilvl w:val="0"/>
          <w:numId w:val="3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>
        <w:rPr>
          <w:rFonts w:ascii="Helvetica Neue Light" w:eastAsia="Times New Roman" w:hAnsi="Helvetica Neue Light" w:cs="Times New Roman"/>
          <w:sz w:val="21"/>
          <w:szCs w:val="21"/>
        </w:rPr>
        <w:t xml:space="preserve">La </w:t>
      </w:r>
      <w:r w:rsidRPr="00297803">
        <w:rPr>
          <w:rFonts w:ascii="Helvetica Neue Light" w:eastAsia="Times New Roman" w:hAnsi="Helvetica Neue Light" w:cs="Times New Roman"/>
          <w:b/>
          <w:bCs/>
          <w:sz w:val="21"/>
          <w:szCs w:val="21"/>
        </w:rPr>
        <w:t>password SOLO per simulazione è 1234</w:t>
      </w:r>
      <w:r>
        <w:rPr>
          <w:rFonts w:ascii="Helvetica Neue Light" w:eastAsia="Times New Roman" w:hAnsi="Helvetica Neue Light" w:cs="Times New Roman"/>
          <w:sz w:val="21"/>
          <w:szCs w:val="21"/>
        </w:rPr>
        <w:t xml:space="preserve">. La password per la prova reale sarà fornita il giorno stesso della prova (vedi punto 3). </w:t>
      </w:r>
    </w:p>
    <w:p w14:paraId="72C74623" w14:textId="77777777" w:rsidR="00450FDF" w:rsidRPr="00FD0C90" w:rsidRDefault="00450FDF" w:rsidP="00450FDF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</w:p>
    <w:p w14:paraId="18AAB8DA" w14:textId="76B77E28" w:rsidR="00450FDF" w:rsidRPr="00FD0C90" w:rsidRDefault="00FD0C90" w:rsidP="00450FDF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FD0C90">
        <w:rPr>
          <w:rFonts w:ascii="Helvetica Neue Light" w:eastAsia="Times New Roman" w:hAnsi="Helvetica Neue Light" w:cs="Times New Roman"/>
          <w:noProof/>
          <w:sz w:val="21"/>
          <w:szCs w:val="21"/>
        </w:rPr>
        <w:drawing>
          <wp:inline distT="0" distB="0" distL="0" distR="0" wp14:anchorId="00F32D9F" wp14:editId="4F390E61">
            <wp:extent cx="6113901" cy="4902926"/>
            <wp:effectExtent l="0" t="0" r="0" b="0"/>
            <wp:docPr id="1686389985" name="Immagine 1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389985" name="Immagine 1" descr="Immagine che contiene testo, schermata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3433" cy="491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5EF78" w14:textId="77777777" w:rsidR="00FD0C90" w:rsidRDefault="00FD0C90" w:rsidP="00450FDF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</w:p>
    <w:p w14:paraId="005952A3" w14:textId="77777777" w:rsidR="00FD0C90" w:rsidRDefault="00FD0C90" w:rsidP="00450FDF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</w:p>
    <w:p w14:paraId="5F7FA070" w14:textId="77777777" w:rsidR="00FD0C90" w:rsidRDefault="00FD0C90" w:rsidP="00450FDF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</w:p>
    <w:p w14:paraId="737E5616" w14:textId="77777777" w:rsidR="00FD0C90" w:rsidRDefault="00FD0C90" w:rsidP="00450FDF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</w:p>
    <w:p w14:paraId="76A74C8D" w14:textId="77777777" w:rsidR="00FD0C90" w:rsidRDefault="00FD0C90" w:rsidP="00450FDF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</w:p>
    <w:p w14:paraId="63D7DEB2" w14:textId="77777777" w:rsidR="00FD0C90" w:rsidRDefault="00FD0C90" w:rsidP="00450FDF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</w:p>
    <w:p w14:paraId="3EF09DF0" w14:textId="77777777" w:rsidR="00FD0C90" w:rsidRDefault="00FD0C90" w:rsidP="00450FDF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</w:p>
    <w:p w14:paraId="6A486B5F" w14:textId="77777777" w:rsidR="00FD0C90" w:rsidRPr="00FD0C90" w:rsidRDefault="00FD0C90" w:rsidP="00450FDF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</w:p>
    <w:p w14:paraId="064A3638" w14:textId="1E7E02A8" w:rsidR="00450FDF" w:rsidRPr="00FD0C90" w:rsidRDefault="004C0DF7" w:rsidP="00450FDF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>
        <w:rPr>
          <w:rFonts w:ascii="Helvetica Neue Light" w:eastAsia="Times New Roman" w:hAnsi="Helvetica Neue Light" w:cs="Times New Roman"/>
          <w:noProof/>
          <w:sz w:val="21"/>
          <w:szCs w:val="21"/>
        </w:rPr>
        <w:pict w14:anchorId="4CCF7E27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00890BFA" w14:textId="146352D1" w:rsidR="00450FDF" w:rsidRDefault="00450FDF" w:rsidP="00450FDF">
      <w:pPr>
        <w:spacing w:line="276" w:lineRule="auto"/>
        <w:outlineLvl w:val="1"/>
        <w:rPr>
          <w:rFonts w:ascii="Helvetica Neue Light" w:eastAsia="Times New Roman" w:hAnsi="Helvetica Neue Light" w:cs="Times New Roman"/>
          <w:b/>
          <w:bCs/>
          <w:sz w:val="21"/>
          <w:szCs w:val="21"/>
        </w:rPr>
      </w:pPr>
      <w:r w:rsidRPr="00FD0C90">
        <w:rPr>
          <w:rFonts w:ascii="Helvetica Neue Light" w:eastAsia="Times New Roman" w:hAnsi="Helvetica Neue Light" w:cs="Times New Roman"/>
          <w:b/>
          <w:bCs/>
          <w:sz w:val="21"/>
          <w:szCs w:val="21"/>
        </w:rPr>
        <w:lastRenderedPageBreak/>
        <w:t>3</w:t>
      </w:r>
      <w:r w:rsidRPr="004733A2">
        <w:rPr>
          <w:rFonts w:ascii="Helvetica Neue Light" w:eastAsia="Times New Roman" w:hAnsi="Helvetica Neue Light" w:cs="Times New Roman"/>
          <w:b/>
          <w:bCs/>
          <w:sz w:val="21"/>
          <w:szCs w:val="21"/>
        </w:rPr>
        <w:t xml:space="preserve">. </w:t>
      </w:r>
      <w:r w:rsidRPr="00FD0C90">
        <w:rPr>
          <w:rFonts w:ascii="Helvetica Neue Light" w:eastAsia="Times New Roman" w:hAnsi="Helvetica Neue Light" w:cs="Times New Roman"/>
          <w:b/>
          <w:bCs/>
          <w:sz w:val="21"/>
          <w:szCs w:val="21"/>
        </w:rPr>
        <w:t>Il giorno della prova</w:t>
      </w:r>
    </w:p>
    <w:p w14:paraId="5E5E39D9" w14:textId="77777777" w:rsidR="00EA47ED" w:rsidRPr="004733A2" w:rsidRDefault="00EA47ED" w:rsidP="00450FDF">
      <w:pPr>
        <w:spacing w:line="276" w:lineRule="auto"/>
        <w:outlineLvl w:val="1"/>
        <w:rPr>
          <w:rFonts w:ascii="Helvetica Neue Light" w:eastAsia="Times New Roman" w:hAnsi="Helvetica Neue Light" w:cs="Times New Roman"/>
          <w:b/>
          <w:bCs/>
          <w:sz w:val="21"/>
          <w:szCs w:val="21"/>
        </w:rPr>
      </w:pPr>
    </w:p>
    <w:p w14:paraId="4FAE53BF" w14:textId="06B04B13" w:rsidR="00450FDF" w:rsidRPr="004733A2" w:rsidRDefault="00450FDF" w:rsidP="00450FDF">
      <w:pPr>
        <w:numPr>
          <w:ilvl w:val="0"/>
          <w:numId w:val="4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>Il giorno della prova è necessario collegarsi anche a Google Meet con un secondo dispositivo (cellulare)</w:t>
      </w:r>
      <w:r w:rsidRPr="00FD0C90">
        <w:rPr>
          <w:rFonts w:ascii="Helvetica Neue Light" w:eastAsia="Times New Roman" w:hAnsi="Helvetica Neue Light" w:cs="Times New Roman"/>
          <w:sz w:val="21"/>
          <w:szCs w:val="21"/>
        </w:rPr>
        <w:t xml:space="preserve"> al link </w:t>
      </w:r>
      <w:r w:rsidRPr="004733A2">
        <w:rPr>
          <w:rFonts w:ascii="Apple Color Emoji" w:eastAsia="Times New Roman" w:hAnsi="Apple Color Emoji" w:cs="Apple Color Emoji"/>
          <w:b/>
          <w:bCs/>
          <w:sz w:val="21"/>
          <w:szCs w:val="21"/>
        </w:rPr>
        <w:t>👉</w:t>
      </w:r>
      <w:r w:rsidRPr="004733A2">
        <w:rPr>
          <w:rFonts w:ascii="Helvetica Neue Light" w:eastAsia="Times New Roman" w:hAnsi="Helvetica Neue Light" w:cs="Times New Roman"/>
          <w:b/>
          <w:bCs/>
          <w:sz w:val="21"/>
          <w:szCs w:val="21"/>
        </w:rPr>
        <w:t xml:space="preserve"> </w:t>
      </w:r>
      <w:hyperlink r:id="rId11" w:history="1">
        <w:r w:rsidRPr="00EA47ED">
          <w:rPr>
            <w:rStyle w:val="Collegamentoipertestuale"/>
            <w:rFonts w:ascii="Helvetica Neue Light" w:eastAsia="Times New Roman" w:hAnsi="Helvetica Neue Light" w:cs="Times New Roman"/>
            <w:sz w:val="21"/>
            <w:szCs w:val="21"/>
          </w:rPr>
          <w:t>meet.google.com/thx-whoq-och</w:t>
        </w:r>
      </w:hyperlink>
    </w:p>
    <w:p w14:paraId="6DCFB68D" w14:textId="40C6E716" w:rsidR="00450FDF" w:rsidRPr="004733A2" w:rsidRDefault="00EA47ED" w:rsidP="00450FDF">
      <w:pPr>
        <w:numPr>
          <w:ilvl w:val="0"/>
          <w:numId w:val="4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>
        <w:rPr>
          <w:rFonts w:ascii="Helvetica Neue Light" w:eastAsia="Times New Roman" w:hAnsi="Helvetica Neue Light" w:cs="Times New Roman"/>
          <w:sz w:val="21"/>
          <w:szCs w:val="21"/>
        </w:rPr>
        <w:t>Collegarsi all</w:t>
      </w:r>
      <w:r w:rsidR="00450FDF" w:rsidRPr="004733A2">
        <w:rPr>
          <w:rFonts w:ascii="Helvetica Neue Light" w:eastAsia="Times New Roman" w:hAnsi="Helvetica Neue Light" w:cs="Times New Roman"/>
          <w:sz w:val="21"/>
          <w:szCs w:val="21"/>
        </w:rPr>
        <w:t>’aula virtuale è obbligatori</w:t>
      </w:r>
      <w:r>
        <w:rPr>
          <w:rFonts w:ascii="Helvetica Neue Light" w:eastAsia="Times New Roman" w:hAnsi="Helvetica Neue Light" w:cs="Times New Roman"/>
          <w:sz w:val="21"/>
          <w:szCs w:val="21"/>
        </w:rPr>
        <w:t>o</w:t>
      </w:r>
      <w:r w:rsidR="00450FDF" w:rsidRPr="004733A2">
        <w:rPr>
          <w:rFonts w:ascii="Helvetica Neue Light" w:eastAsia="Times New Roman" w:hAnsi="Helvetica Neue Light" w:cs="Times New Roman"/>
          <w:sz w:val="21"/>
          <w:szCs w:val="21"/>
        </w:rPr>
        <w:t>:</w:t>
      </w:r>
    </w:p>
    <w:p w14:paraId="549B3C34" w14:textId="77777777" w:rsidR="00450FDF" w:rsidRPr="004733A2" w:rsidRDefault="00450FDF" w:rsidP="00450FDF">
      <w:pPr>
        <w:numPr>
          <w:ilvl w:val="1"/>
          <w:numId w:val="4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>solo lì verrà comunicata la password di accesso al test;</w:t>
      </w:r>
    </w:p>
    <w:p w14:paraId="10E4ABC6" w14:textId="103A902D" w:rsidR="00450FDF" w:rsidRPr="004733A2" w:rsidRDefault="00450FDF" w:rsidP="00450FDF">
      <w:pPr>
        <w:numPr>
          <w:ilvl w:val="1"/>
          <w:numId w:val="4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>senza partecipazione a Meet non è possibile svolgere la prova.</w:t>
      </w:r>
    </w:p>
    <w:p w14:paraId="3926FE3C" w14:textId="1FABD7AE" w:rsidR="00450FDF" w:rsidRPr="004733A2" w:rsidRDefault="004C0DF7" w:rsidP="00450FDF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>
        <w:rPr>
          <w:rFonts w:ascii="Helvetica Neue Light" w:eastAsia="Times New Roman" w:hAnsi="Helvetica Neue Light" w:cs="Times New Roman"/>
          <w:noProof/>
          <w:sz w:val="21"/>
          <w:szCs w:val="21"/>
        </w:rPr>
        <w:pict w14:anchorId="5209C00D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1BC82803" w14:textId="6127E51B" w:rsidR="00450FDF" w:rsidRPr="00FD0C90" w:rsidRDefault="00EA47ED" w:rsidP="00450FDF">
      <w:pPr>
        <w:spacing w:line="276" w:lineRule="auto"/>
        <w:outlineLvl w:val="1"/>
        <w:rPr>
          <w:rFonts w:ascii="Helvetica Neue Light" w:eastAsia="Times New Roman" w:hAnsi="Helvetica Neue Light" w:cs="Times New Roman"/>
          <w:b/>
          <w:bCs/>
          <w:sz w:val="21"/>
          <w:szCs w:val="21"/>
        </w:rPr>
      </w:pPr>
      <w:r>
        <w:rPr>
          <w:rFonts w:ascii="Helvetica Neue Light" w:eastAsia="Times New Roman" w:hAnsi="Helvetica Neue Light" w:cs="Times New Roman"/>
          <w:b/>
          <w:bCs/>
          <w:sz w:val="21"/>
          <w:szCs w:val="21"/>
        </w:rPr>
        <w:t>4</w:t>
      </w:r>
      <w:r w:rsidR="00450FDF" w:rsidRPr="004733A2">
        <w:rPr>
          <w:rFonts w:ascii="Helvetica Neue Light" w:eastAsia="Times New Roman" w:hAnsi="Helvetica Neue Light" w:cs="Times New Roman"/>
          <w:b/>
          <w:bCs/>
          <w:sz w:val="21"/>
          <w:szCs w:val="21"/>
        </w:rPr>
        <w:t>. Controllo di identità</w:t>
      </w:r>
    </w:p>
    <w:p w14:paraId="7381CC40" w14:textId="77777777" w:rsidR="00450FDF" w:rsidRPr="004733A2" w:rsidRDefault="00450FDF" w:rsidP="00450FDF">
      <w:pPr>
        <w:spacing w:line="276" w:lineRule="auto"/>
        <w:outlineLvl w:val="1"/>
        <w:rPr>
          <w:rFonts w:ascii="Helvetica Neue Light" w:eastAsia="Times New Roman" w:hAnsi="Helvetica Neue Light" w:cs="Times New Roman"/>
          <w:b/>
          <w:bCs/>
          <w:sz w:val="21"/>
          <w:szCs w:val="21"/>
        </w:rPr>
      </w:pPr>
    </w:p>
    <w:p w14:paraId="68B3C4D1" w14:textId="77777777" w:rsidR="00450FDF" w:rsidRPr="004733A2" w:rsidRDefault="00450FDF" w:rsidP="00450FDF">
      <w:pPr>
        <w:numPr>
          <w:ilvl w:val="0"/>
          <w:numId w:val="5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>Tenere acceso e puntato su di sé il cellulare collegato a Meet per tutta la durata della prova.</w:t>
      </w:r>
    </w:p>
    <w:p w14:paraId="53927BF0" w14:textId="77777777" w:rsidR="00450FDF" w:rsidRPr="004733A2" w:rsidRDefault="00450FDF" w:rsidP="00450FDF">
      <w:pPr>
        <w:numPr>
          <w:ilvl w:val="0"/>
          <w:numId w:val="5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>Mostrare:</w:t>
      </w:r>
    </w:p>
    <w:p w14:paraId="35A98340" w14:textId="2B1AD696" w:rsidR="00450FDF" w:rsidRPr="00EA47ED" w:rsidRDefault="00450FDF" w:rsidP="00EA47ED">
      <w:pPr>
        <w:numPr>
          <w:ilvl w:val="1"/>
          <w:numId w:val="5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>l’ambiente circostante</w:t>
      </w:r>
      <w:r w:rsidRPr="00FD0C90">
        <w:rPr>
          <w:rFonts w:ascii="Helvetica Neue Light" w:eastAsia="Times New Roman" w:hAnsi="Helvetica Neue Light" w:cs="Times New Roman"/>
          <w:sz w:val="21"/>
          <w:szCs w:val="21"/>
        </w:rPr>
        <w:t xml:space="preserve"> a richiesta</w:t>
      </w:r>
      <w:r w:rsidR="00EA47ED">
        <w:rPr>
          <w:rFonts w:ascii="Helvetica Neue Light" w:eastAsia="Times New Roman" w:hAnsi="Helvetica Neue Light" w:cs="Times New Roman"/>
          <w:sz w:val="21"/>
          <w:szCs w:val="21"/>
        </w:rPr>
        <w:t xml:space="preserve"> </w:t>
      </w:r>
      <w:r w:rsidRPr="00EA47ED">
        <w:rPr>
          <w:rFonts w:ascii="Helvetica Neue Light" w:eastAsia="Times New Roman" w:hAnsi="Helvetica Neue Light" w:cs="Times New Roman"/>
          <w:sz w:val="21"/>
          <w:szCs w:val="21"/>
        </w:rPr>
        <w:t>(senza oggetti, libri, portatili, persone, ecc.);</w:t>
      </w:r>
    </w:p>
    <w:p w14:paraId="431CF8A7" w14:textId="77777777" w:rsidR="00450FDF" w:rsidRPr="004733A2" w:rsidRDefault="00450FDF" w:rsidP="00450FDF">
      <w:pPr>
        <w:numPr>
          <w:ilvl w:val="1"/>
          <w:numId w:val="5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>un documento di identità.</w:t>
      </w:r>
    </w:p>
    <w:p w14:paraId="497C06AB" w14:textId="0432A9B1" w:rsidR="00450FDF" w:rsidRPr="004733A2" w:rsidRDefault="00450FDF" w:rsidP="00450FDF">
      <w:pPr>
        <w:numPr>
          <w:ilvl w:val="0"/>
          <w:numId w:val="5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>Dopo la verifica, su Meet verrà comunicata la password necessaria per accedere al quiz</w:t>
      </w:r>
      <w:r w:rsidRPr="00FD0C90">
        <w:rPr>
          <w:rFonts w:ascii="Helvetica Neue Light" w:eastAsia="Times New Roman" w:hAnsi="Helvetica Neue Light" w:cs="Times New Roman"/>
          <w:sz w:val="21"/>
          <w:szCs w:val="21"/>
        </w:rPr>
        <w:t xml:space="preserve"> sempre alla pagina </w:t>
      </w:r>
      <w:hyperlink r:id="rId12" w:history="1">
        <w:r w:rsidRPr="00FD0C90">
          <w:rPr>
            <w:rStyle w:val="Collegamentoipertestuale"/>
            <w:rFonts w:ascii="Helvetica Neue Light" w:eastAsia="Times New Roman" w:hAnsi="Helvetica Neue Light" w:cs="Times New Roman"/>
            <w:sz w:val="21"/>
            <w:szCs w:val="21"/>
          </w:rPr>
          <w:t>https://proveammissione.unimore.it/</w:t>
        </w:r>
      </w:hyperlink>
      <w:r w:rsidRPr="00FD0C90">
        <w:rPr>
          <w:rFonts w:ascii="Helvetica Neue Light" w:eastAsia="Times New Roman" w:hAnsi="Helvetica Neue Light" w:cs="Times New Roman"/>
          <w:sz w:val="21"/>
          <w:szCs w:val="21"/>
        </w:rPr>
        <w:t xml:space="preserve"> e successivamente cliccando su “Prova di ammissione - Salute e sport - a.a. 2025-26”</w:t>
      </w:r>
    </w:p>
    <w:p w14:paraId="04F1BE83" w14:textId="6E286B5E" w:rsidR="00450FDF" w:rsidRPr="00FD0C90" w:rsidRDefault="004C0DF7" w:rsidP="00450FDF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>
        <w:rPr>
          <w:rFonts w:ascii="Helvetica Neue Light" w:eastAsia="Times New Roman" w:hAnsi="Helvetica Neue Light" w:cs="Times New Roman"/>
          <w:noProof/>
          <w:sz w:val="21"/>
          <w:szCs w:val="21"/>
        </w:rPr>
        <w:pict w14:anchorId="4FE76D48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60860114" w14:textId="124CC269" w:rsidR="00450FDF" w:rsidRPr="00FD0C90" w:rsidRDefault="00EA47ED" w:rsidP="00450FDF">
      <w:pPr>
        <w:spacing w:line="276" w:lineRule="auto"/>
        <w:outlineLvl w:val="1"/>
        <w:rPr>
          <w:rFonts w:ascii="Helvetica Neue Light" w:eastAsia="Times New Roman" w:hAnsi="Helvetica Neue Light" w:cs="Times New Roman"/>
          <w:b/>
          <w:bCs/>
          <w:sz w:val="21"/>
          <w:szCs w:val="21"/>
        </w:rPr>
      </w:pPr>
      <w:r>
        <w:rPr>
          <w:rFonts w:ascii="Helvetica Neue Light" w:eastAsia="Times New Roman" w:hAnsi="Helvetica Neue Light" w:cs="Times New Roman"/>
          <w:b/>
          <w:bCs/>
          <w:sz w:val="21"/>
          <w:szCs w:val="21"/>
        </w:rPr>
        <w:t>5</w:t>
      </w:r>
      <w:r w:rsidR="00450FDF" w:rsidRPr="004733A2">
        <w:rPr>
          <w:rFonts w:ascii="Helvetica Neue Light" w:eastAsia="Times New Roman" w:hAnsi="Helvetica Neue Light" w:cs="Times New Roman"/>
          <w:b/>
          <w:bCs/>
          <w:sz w:val="21"/>
          <w:szCs w:val="21"/>
        </w:rPr>
        <w:t>. Svolgimento della prova</w:t>
      </w:r>
    </w:p>
    <w:p w14:paraId="47C1A907" w14:textId="77777777" w:rsidR="00450FDF" w:rsidRPr="004733A2" w:rsidRDefault="00450FDF" w:rsidP="00450FDF">
      <w:pPr>
        <w:spacing w:line="276" w:lineRule="auto"/>
        <w:outlineLvl w:val="1"/>
        <w:rPr>
          <w:rFonts w:ascii="Helvetica Neue Light" w:eastAsia="Times New Roman" w:hAnsi="Helvetica Neue Light" w:cs="Times New Roman"/>
          <w:b/>
          <w:bCs/>
          <w:sz w:val="21"/>
          <w:szCs w:val="21"/>
        </w:rPr>
      </w:pPr>
    </w:p>
    <w:p w14:paraId="7A3BDC75" w14:textId="77777777" w:rsidR="00450FDF" w:rsidRPr="004733A2" w:rsidRDefault="00450FDF" w:rsidP="00450FDF">
      <w:pPr>
        <w:numPr>
          <w:ilvl w:val="0"/>
          <w:numId w:val="6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>Durata: 40 minuti dal momento dell’inserimento della password.</w:t>
      </w:r>
    </w:p>
    <w:p w14:paraId="65857FA5" w14:textId="77777777" w:rsidR="00450FDF" w:rsidRPr="004733A2" w:rsidRDefault="00450FDF" w:rsidP="00450FDF">
      <w:pPr>
        <w:numPr>
          <w:ilvl w:val="1"/>
          <w:numId w:val="6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>Es.: se si inizia alle 15:37, la prova termina alle 16:17.</w:t>
      </w:r>
    </w:p>
    <w:p w14:paraId="4D7EC29E" w14:textId="77777777" w:rsidR="00450FDF" w:rsidRPr="004733A2" w:rsidRDefault="00450FDF" w:rsidP="00450FDF">
      <w:pPr>
        <w:numPr>
          <w:ilvl w:val="0"/>
          <w:numId w:val="6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>Allo scadere del tempo, il test viene inviato automaticamente.</w:t>
      </w:r>
    </w:p>
    <w:p w14:paraId="12FD13E6" w14:textId="77777777" w:rsidR="00450FDF" w:rsidRPr="004733A2" w:rsidRDefault="00450FDF" w:rsidP="00450FDF">
      <w:pPr>
        <w:numPr>
          <w:ilvl w:val="0"/>
          <w:numId w:val="6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>Subito dopo sarà visibile il punteggio ottenuto.</w:t>
      </w:r>
    </w:p>
    <w:p w14:paraId="11F112A2" w14:textId="77777777" w:rsidR="00450FDF" w:rsidRPr="004733A2" w:rsidRDefault="004C0DF7" w:rsidP="00450FDF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>
        <w:rPr>
          <w:rFonts w:ascii="Helvetica Neue Light" w:eastAsia="Times New Roman" w:hAnsi="Helvetica Neue Light" w:cs="Times New Roman"/>
          <w:noProof/>
          <w:sz w:val="21"/>
          <w:szCs w:val="21"/>
        </w:rPr>
        <w:pict w14:anchorId="59AB3C47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30CE506A" w14:textId="761D9729" w:rsidR="00450FDF" w:rsidRDefault="00EA47ED" w:rsidP="00450FDF">
      <w:pPr>
        <w:spacing w:line="276" w:lineRule="auto"/>
        <w:outlineLvl w:val="1"/>
        <w:rPr>
          <w:rFonts w:ascii="Helvetica Neue Light" w:eastAsia="Times New Roman" w:hAnsi="Helvetica Neue Light" w:cs="Times New Roman"/>
          <w:b/>
          <w:bCs/>
          <w:sz w:val="21"/>
          <w:szCs w:val="21"/>
        </w:rPr>
      </w:pPr>
      <w:r>
        <w:rPr>
          <w:rFonts w:ascii="Helvetica Neue Light" w:eastAsia="Times New Roman" w:hAnsi="Helvetica Neue Light" w:cs="Times New Roman"/>
          <w:b/>
          <w:bCs/>
          <w:sz w:val="21"/>
          <w:szCs w:val="21"/>
        </w:rPr>
        <w:t>6</w:t>
      </w:r>
      <w:r w:rsidR="00450FDF" w:rsidRPr="004733A2">
        <w:rPr>
          <w:rFonts w:ascii="Helvetica Neue Light" w:eastAsia="Times New Roman" w:hAnsi="Helvetica Neue Light" w:cs="Times New Roman"/>
          <w:b/>
          <w:bCs/>
          <w:sz w:val="21"/>
          <w:szCs w:val="21"/>
        </w:rPr>
        <w:t>. Fine della prova</w:t>
      </w:r>
    </w:p>
    <w:p w14:paraId="41332BF5" w14:textId="77777777" w:rsidR="00FD0C90" w:rsidRPr="004733A2" w:rsidRDefault="00FD0C90" w:rsidP="00450FDF">
      <w:pPr>
        <w:spacing w:line="276" w:lineRule="auto"/>
        <w:outlineLvl w:val="1"/>
        <w:rPr>
          <w:rFonts w:ascii="Helvetica Neue Light" w:eastAsia="Times New Roman" w:hAnsi="Helvetica Neue Light" w:cs="Times New Roman"/>
          <w:b/>
          <w:bCs/>
          <w:sz w:val="21"/>
          <w:szCs w:val="21"/>
        </w:rPr>
      </w:pPr>
    </w:p>
    <w:p w14:paraId="7496EC47" w14:textId="77777777" w:rsidR="00450FDF" w:rsidRPr="004733A2" w:rsidRDefault="00450FDF" w:rsidP="00450FDF">
      <w:pPr>
        <w:numPr>
          <w:ilvl w:val="0"/>
          <w:numId w:val="7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>Al termine, scollegarsi da:</w:t>
      </w:r>
    </w:p>
    <w:p w14:paraId="5CF35761" w14:textId="77777777" w:rsidR="00450FDF" w:rsidRPr="004733A2" w:rsidRDefault="00450FDF" w:rsidP="00450FDF">
      <w:pPr>
        <w:numPr>
          <w:ilvl w:val="1"/>
          <w:numId w:val="7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>Safe Exam Browser</w:t>
      </w:r>
    </w:p>
    <w:p w14:paraId="27C8A5AB" w14:textId="3309E453" w:rsidR="00450FDF" w:rsidRPr="00FD0C90" w:rsidRDefault="00450FDF" w:rsidP="00450FDF">
      <w:pPr>
        <w:numPr>
          <w:ilvl w:val="1"/>
          <w:numId w:val="7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733A2">
        <w:rPr>
          <w:rFonts w:ascii="Helvetica Neue Light" w:eastAsia="Times New Roman" w:hAnsi="Helvetica Neue Light" w:cs="Times New Roman"/>
          <w:sz w:val="21"/>
          <w:szCs w:val="21"/>
        </w:rPr>
        <w:t>Google Meet</w:t>
      </w:r>
    </w:p>
    <w:p w14:paraId="007AC77E" w14:textId="77777777" w:rsidR="00FD0C90" w:rsidRDefault="00FD0C90" w:rsidP="00EA47ED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</w:p>
    <w:p w14:paraId="0587A1A7" w14:textId="43B93588" w:rsidR="00DE5976" w:rsidRDefault="004C0DF7" w:rsidP="00EA47ED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>
        <w:rPr>
          <w:rFonts w:ascii="Helvetica Neue Light" w:eastAsia="Times New Roman" w:hAnsi="Helvetica Neue Light" w:cs="Times New Roman"/>
          <w:noProof/>
          <w:sz w:val="21"/>
          <w:szCs w:val="21"/>
        </w:rPr>
        <w:pict w14:anchorId="0F5ACE72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26FFF7AC" w14:textId="77777777" w:rsidR="00DE5976" w:rsidRDefault="00DE5976" w:rsidP="00EA47ED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</w:p>
    <w:p w14:paraId="77D7CCED" w14:textId="0393C11B" w:rsidR="0049747B" w:rsidRDefault="0049747B" w:rsidP="00EA47ED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>
        <w:rPr>
          <w:rFonts w:ascii="Helvetica Neue Light" w:eastAsia="Times New Roman" w:hAnsi="Helvetica Neue Light" w:cs="Times New Roman"/>
          <w:b/>
          <w:bCs/>
          <w:sz w:val="21"/>
          <w:szCs w:val="21"/>
        </w:rPr>
        <w:t>Troubleshooting:</w:t>
      </w:r>
    </w:p>
    <w:p w14:paraId="109AC5DA" w14:textId="4EA32CFA" w:rsidR="00DE5976" w:rsidRDefault="0049747B" w:rsidP="00EA47ED">
      <w:p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>
        <w:rPr>
          <w:rFonts w:ascii="Helvetica Neue Light" w:eastAsia="Times New Roman" w:hAnsi="Helvetica Neue Light" w:cs="Times New Roman"/>
          <w:sz w:val="21"/>
          <w:szCs w:val="21"/>
        </w:rPr>
        <w:t>I</w:t>
      </w:r>
      <w:r w:rsidR="00DE5976">
        <w:rPr>
          <w:rFonts w:ascii="Helvetica Neue Light" w:eastAsia="Times New Roman" w:hAnsi="Helvetica Neue Light" w:cs="Times New Roman"/>
          <w:sz w:val="21"/>
          <w:szCs w:val="21"/>
        </w:rPr>
        <w:t>n caso di difficoltà ad accedere al test:</w:t>
      </w:r>
    </w:p>
    <w:p w14:paraId="6D973E23" w14:textId="66DE2F30" w:rsidR="00DE5976" w:rsidRPr="0049747B" w:rsidRDefault="0049747B" w:rsidP="0049747B">
      <w:pPr>
        <w:pStyle w:val="Paragrafoelenco"/>
        <w:numPr>
          <w:ilvl w:val="0"/>
          <w:numId w:val="8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 w:rsidRPr="0049747B">
        <w:rPr>
          <w:rFonts w:ascii="Helvetica Neue Light" w:eastAsia="Times New Roman" w:hAnsi="Helvetica Neue Light" w:cs="Times New Roman"/>
          <w:sz w:val="21"/>
          <w:szCs w:val="21"/>
        </w:rPr>
        <w:t>C</w:t>
      </w:r>
      <w:r w:rsidR="00DE5976" w:rsidRPr="0049747B">
        <w:rPr>
          <w:rFonts w:ascii="Helvetica Neue Light" w:eastAsia="Times New Roman" w:hAnsi="Helvetica Neue Light" w:cs="Times New Roman"/>
          <w:sz w:val="21"/>
          <w:szCs w:val="21"/>
        </w:rPr>
        <w:t>hiude</w:t>
      </w:r>
      <w:r>
        <w:rPr>
          <w:rFonts w:ascii="Helvetica Neue Light" w:eastAsia="Times New Roman" w:hAnsi="Helvetica Neue Light" w:cs="Times New Roman"/>
          <w:sz w:val="21"/>
          <w:szCs w:val="21"/>
        </w:rPr>
        <w:t>r</w:t>
      </w:r>
      <w:r w:rsidR="00DE5976" w:rsidRPr="0049747B">
        <w:rPr>
          <w:rFonts w:ascii="Helvetica Neue Light" w:eastAsia="Times New Roman" w:hAnsi="Helvetica Neue Light" w:cs="Times New Roman"/>
          <w:sz w:val="21"/>
          <w:szCs w:val="21"/>
        </w:rPr>
        <w:t>e tutti i</w:t>
      </w:r>
      <w:r>
        <w:rPr>
          <w:rFonts w:ascii="Helvetica Neue Light" w:eastAsia="Times New Roman" w:hAnsi="Helvetica Neue Light" w:cs="Times New Roman"/>
          <w:sz w:val="21"/>
          <w:szCs w:val="21"/>
        </w:rPr>
        <w:t xml:space="preserve"> </w:t>
      </w:r>
      <w:r w:rsidR="00DE5976" w:rsidRPr="0049747B">
        <w:rPr>
          <w:rFonts w:ascii="Helvetica Neue Light" w:eastAsia="Times New Roman" w:hAnsi="Helvetica Neue Light" w:cs="Times New Roman"/>
          <w:sz w:val="21"/>
          <w:szCs w:val="21"/>
        </w:rPr>
        <w:t>programmi</w:t>
      </w:r>
    </w:p>
    <w:p w14:paraId="53C871CB" w14:textId="752647BC" w:rsidR="00DE5976" w:rsidRPr="0049747B" w:rsidRDefault="0049747B" w:rsidP="0049747B">
      <w:pPr>
        <w:pStyle w:val="Paragrafoelenco"/>
        <w:numPr>
          <w:ilvl w:val="0"/>
          <w:numId w:val="8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>
        <w:rPr>
          <w:rFonts w:ascii="Helvetica Neue Light" w:eastAsia="Times New Roman" w:hAnsi="Helvetica Neue Light" w:cs="Times New Roman"/>
          <w:sz w:val="21"/>
          <w:szCs w:val="21"/>
        </w:rPr>
        <w:t>R</w:t>
      </w:r>
      <w:r w:rsidRPr="0049747B">
        <w:rPr>
          <w:rFonts w:ascii="Helvetica Neue Light" w:eastAsia="Times New Roman" w:hAnsi="Helvetica Neue Light" w:cs="Times New Roman"/>
          <w:sz w:val="21"/>
          <w:szCs w:val="21"/>
        </w:rPr>
        <w:t>i</w:t>
      </w:r>
      <w:r w:rsidR="00DE5976" w:rsidRPr="0049747B">
        <w:rPr>
          <w:rFonts w:ascii="Helvetica Neue Light" w:eastAsia="Times New Roman" w:hAnsi="Helvetica Neue Light" w:cs="Times New Roman"/>
          <w:sz w:val="21"/>
          <w:szCs w:val="21"/>
        </w:rPr>
        <w:t xml:space="preserve">aprire il file di </w:t>
      </w:r>
      <w:r w:rsidRPr="0049747B">
        <w:rPr>
          <w:rFonts w:ascii="Helvetica Neue Light" w:eastAsia="Times New Roman" w:hAnsi="Helvetica Neue Light" w:cs="Times New Roman"/>
          <w:sz w:val="21"/>
          <w:szCs w:val="21"/>
        </w:rPr>
        <w:t xml:space="preserve">accesso alla prova: </w:t>
      </w:r>
      <w:r w:rsidRPr="0049747B">
        <w:rPr>
          <w:rFonts w:ascii="Helvetica Neue Light" w:eastAsia="Times New Roman" w:hAnsi="Helvetica Neue Light" w:cs="Times New Roman"/>
          <w:sz w:val="21"/>
          <w:szCs w:val="21"/>
        </w:rPr>
        <w:t>SEB_proveammissione.seb</w:t>
      </w:r>
    </w:p>
    <w:p w14:paraId="555FC2EF" w14:textId="4AEDA87E" w:rsidR="0049747B" w:rsidRDefault="0049747B" w:rsidP="0049747B">
      <w:pPr>
        <w:pStyle w:val="Paragrafoelenco"/>
        <w:numPr>
          <w:ilvl w:val="0"/>
          <w:numId w:val="8"/>
        </w:numPr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  <w:r>
        <w:rPr>
          <w:rFonts w:ascii="Helvetica Neue Light" w:eastAsia="Times New Roman" w:hAnsi="Helvetica Neue Light" w:cs="Times New Roman"/>
          <w:sz w:val="21"/>
          <w:szCs w:val="21"/>
        </w:rPr>
        <w:t>I</w:t>
      </w:r>
      <w:r w:rsidRPr="0049747B">
        <w:rPr>
          <w:rFonts w:ascii="Helvetica Neue Light" w:eastAsia="Times New Roman" w:hAnsi="Helvetica Neue Light" w:cs="Times New Roman"/>
          <w:sz w:val="21"/>
          <w:szCs w:val="21"/>
        </w:rPr>
        <w:t xml:space="preserve">nserire la password richiesta:  </w:t>
      </w:r>
      <w:r w:rsidRPr="0049747B">
        <w:rPr>
          <w:rFonts w:ascii="Helvetica Neue Light" w:eastAsia="Times New Roman" w:hAnsi="Helvetica Neue Light" w:cs="Times New Roman"/>
          <w:sz w:val="21"/>
          <w:szCs w:val="21"/>
        </w:rPr>
        <w:t>lm2023</w:t>
      </w:r>
      <w:r w:rsidRPr="0049747B">
        <w:rPr>
          <w:rFonts w:ascii="Helvetica Neue Light" w:eastAsia="Times New Roman" w:hAnsi="Helvetica Neue Light" w:cs="Times New Roman"/>
          <w:sz w:val="21"/>
          <w:szCs w:val="21"/>
        </w:rPr>
        <w:t xml:space="preserve"> (elle emme 2023)</w:t>
      </w:r>
    </w:p>
    <w:p w14:paraId="5DDF1810" w14:textId="7124C2F0" w:rsidR="0049747B" w:rsidRPr="0049747B" w:rsidRDefault="0049747B" w:rsidP="0049747B">
      <w:pPr>
        <w:pStyle w:val="Paragrafoelenco"/>
        <w:numPr>
          <w:ilvl w:val="0"/>
          <w:numId w:val="8"/>
        </w:numPr>
        <w:rPr>
          <w:rFonts w:ascii="Helvetica Neue Light" w:eastAsia="Times New Roman" w:hAnsi="Helvetica Neue Light" w:cs="Times New Roman"/>
          <w:sz w:val="21"/>
          <w:szCs w:val="21"/>
        </w:rPr>
      </w:pPr>
      <w:r>
        <w:rPr>
          <w:rFonts w:ascii="Helvetica Neue Light" w:eastAsia="Times New Roman" w:hAnsi="Helvetica Neue Light" w:cs="Times New Roman"/>
          <w:sz w:val="21"/>
          <w:szCs w:val="21"/>
        </w:rPr>
        <w:t>Accedre</w:t>
      </w:r>
      <w:r w:rsidRPr="0049747B">
        <w:rPr>
          <w:rFonts w:ascii="Helvetica Neue Light" w:eastAsia="Times New Roman" w:hAnsi="Helvetica Neue Light" w:cs="Times New Roman"/>
          <w:sz w:val="21"/>
          <w:szCs w:val="21"/>
        </w:rPr>
        <w:t xml:space="preserve"> alla pagina </w:t>
      </w:r>
      <w:r w:rsidRPr="0049747B">
        <w:rPr>
          <w:rFonts w:ascii="Helvetica Neue Light" w:eastAsia="Times New Roman" w:hAnsi="Helvetica Neue Light" w:cs="Times New Roman"/>
          <w:sz w:val="21"/>
          <w:szCs w:val="21"/>
        </w:rPr>
        <w:t>Prova di ammissione - Salute e sport - a.a. 2025-26”</w:t>
      </w:r>
    </w:p>
    <w:p w14:paraId="4B3843AB" w14:textId="52AAF52E" w:rsidR="0049747B" w:rsidRPr="0049747B" w:rsidRDefault="0049747B" w:rsidP="0049747B">
      <w:pPr>
        <w:pStyle w:val="Paragrafoelenco"/>
        <w:spacing w:line="276" w:lineRule="auto"/>
        <w:rPr>
          <w:rFonts w:ascii="Helvetica Neue Light" w:eastAsia="Times New Roman" w:hAnsi="Helvetica Neue Light" w:cs="Times New Roman"/>
          <w:sz w:val="21"/>
          <w:szCs w:val="21"/>
        </w:rPr>
      </w:pPr>
    </w:p>
    <w:sectPr w:rsidR="0049747B" w:rsidRPr="0049747B" w:rsidSect="0049747B">
      <w:headerReference w:type="even" r:id="rId13"/>
      <w:headerReference w:type="default" r:id="rId14"/>
      <w:headerReference w:type="first" r:id="rId15"/>
      <w:pgSz w:w="11901" w:h="16817"/>
      <w:pgMar w:top="720" w:right="720" w:bottom="720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4341" w14:textId="77777777" w:rsidR="004C0DF7" w:rsidRDefault="004C0DF7" w:rsidP="00AC3845">
      <w:r>
        <w:separator/>
      </w:r>
    </w:p>
  </w:endnote>
  <w:endnote w:type="continuationSeparator" w:id="0">
    <w:p w14:paraId="2ABF38D1" w14:textId="77777777" w:rsidR="004C0DF7" w:rsidRDefault="004C0DF7" w:rsidP="00AC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cademy Engraved LET">
    <w:altName w:val="Colonna MT"/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AF9F" w14:textId="77777777" w:rsidR="004C0DF7" w:rsidRDefault="004C0DF7" w:rsidP="00AC3845">
      <w:r>
        <w:separator/>
      </w:r>
    </w:p>
  </w:footnote>
  <w:footnote w:type="continuationSeparator" w:id="0">
    <w:p w14:paraId="12332CDD" w14:textId="77777777" w:rsidR="004C0DF7" w:rsidRDefault="004C0DF7" w:rsidP="00AC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9309"/>
    </w:tblGrid>
    <w:tr w:rsidR="00CD51A3" w:rsidRPr="0088634D" w14:paraId="17A583A4" w14:textId="77777777" w:rsidTr="0097350D">
      <w:tc>
        <w:tcPr>
          <w:tcW w:w="1152" w:type="dxa"/>
        </w:tcPr>
        <w:p w14:paraId="7B8DB2EC" w14:textId="77777777" w:rsidR="00CD51A3" w:rsidRDefault="00CD51A3">
          <w:pPr>
            <w:pStyle w:val="Intestazione"/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</w:rPr>
            <w:fldChar w:fldCharType="begin"/>
          </w:r>
          <w:r>
            <w:rPr>
              <w:rFonts w:ascii="Cambria" w:hAnsi="Cambria"/>
            </w:rPr>
            <w:instrText>PAGE   \* MERGEFORMAT</w:instrText>
          </w:r>
          <w:r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06161162" w14:textId="77777777" w:rsidR="00CD51A3" w:rsidRDefault="00000000">
          <w:pPr>
            <w:pStyle w:val="Intestazion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temporary/>
              <w:showingPlcHdr/>
            </w:sdtPr>
            <w:sdtContent>
              <w:r w:rsidR="00CD51A3">
                <w:rPr>
                  <w:rFonts w:ascii="Cambria" w:hAnsi="Cambria"/>
                </w:rPr>
                <w:t>[Digitare il testo]</w:t>
              </w:r>
            </w:sdtContent>
          </w:sdt>
        </w:p>
      </w:tc>
    </w:tr>
  </w:tbl>
  <w:p w14:paraId="43B7F668" w14:textId="77777777" w:rsidR="00CD51A3" w:rsidRDefault="00CD51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AA55" w14:textId="77777777" w:rsidR="00CD51A3" w:rsidRPr="00AC3845" w:rsidRDefault="00CD51A3">
    <w:pPr>
      <w:pStyle w:val="Intestazione"/>
      <w:rPr>
        <w:rFonts w:ascii="Academy Engraved LET" w:hAnsi="Academy Engraved LET"/>
      </w:rPr>
    </w:pPr>
    <w:r>
      <w:rPr>
        <w:rFonts w:ascii="Academy Engraved LET" w:hAnsi="Academy Engraved LET"/>
        <w:noProof/>
      </w:rPr>
      <w:drawing>
        <wp:inline distT="0" distB="0" distL="0" distR="0" wp14:anchorId="6041502B" wp14:editId="45C50F78">
          <wp:extent cx="3463200" cy="2026486"/>
          <wp:effectExtent l="0" t="0" r="4445" b="0"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magine 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200" cy="20264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09CF" w14:textId="77777777" w:rsidR="00CD51A3" w:rsidRDefault="00CD51A3" w:rsidP="00877A4D">
    <w:pPr>
      <w:pStyle w:val="Intestazione"/>
    </w:pPr>
    <w:r>
      <w:rPr>
        <w:rFonts w:ascii="Academy Engraved LET" w:hAnsi="Academy Engraved LET"/>
        <w:noProof/>
      </w:rPr>
      <w:drawing>
        <wp:inline distT="0" distB="0" distL="0" distR="0" wp14:anchorId="4C0493BC" wp14:editId="16A87637">
          <wp:extent cx="3469901" cy="2030407"/>
          <wp:effectExtent l="0" t="0" r="0" b="8255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 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9901" cy="20304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698E"/>
    <w:multiLevelType w:val="multilevel"/>
    <w:tmpl w:val="576E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31827"/>
    <w:multiLevelType w:val="multilevel"/>
    <w:tmpl w:val="81CE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2571D"/>
    <w:multiLevelType w:val="multilevel"/>
    <w:tmpl w:val="910E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66957"/>
    <w:multiLevelType w:val="multilevel"/>
    <w:tmpl w:val="013C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7765D"/>
    <w:multiLevelType w:val="multilevel"/>
    <w:tmpl w:val="637E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8411C"/>
    <w:multiLevelType w:val="multilevel"/>
    <w:tmpl w:val="CA32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90CD3"/>
    <w:multiLevelType w:val="hybridMultilevel"/>
    <w:tmpl w:val="7048F7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876B9"/>
    <w:multiLevelType w:val="multilevel"/>
    <w:tmpl w:val="DDCE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236794">
    <w:abstractNumId w:val="5"/>
  </w:num>
  <w:num w:numId="2" w16cid:durableId="343826011">
    <w:abstractNumId w:val="7"/>
  </w:num>
  <w:num w:numId="3" w16cid:durableId="1660113809">
    <w:abstractNumId w:val="0"/>
  </w:num>
  <w:num w:numId="4" w16cid:durableId="1248002662">
    <w:abstractNumId w:val="3"/>
  </w:num>
  <w:num w:numId="5" w16cid:durableId="498275933">
    <w:abstractNumId w:val="4"/>
  </w:num>
  <w:num w:numId="6" w16cid:durableId="410352622">
    <w:abstractNumId w:val="1"/>
  </w:num>
  <w:num w:numId="7" w16cid:durableId="194388300">
    <w:abstractNumId w:val="2"/>
  </w:num>
  <w:num w:numId="8" w16cid:durableId="589198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E1"/>
    <w:rsid w:val="00090FAD"/>
    <w:rsid w:val="000B310A"/>
    <w:rsid w:val="000C7262"/>
    <w:rsid w:val="00123618"/>
    <w:rsid w:val="0014733B"/>
    <w:rsid w:val="001911B5"/>
    <w:rsid w:val="001A12F0"/>
    <w:rsid w:val="001F1DA4"/>
    <w:rsid w:val="001F40D3"/>
    <w:rsid w:val="002422FE"/>
    <w:rsid w:val="002430E7"/>
    <w:rsid w:val="00297803"/>
    <w:rsid w:val="002B25C2"/>
    <w:rsid w:val="00317656"/>
    <w:rsid w:val="00433D91"/>
    <w:rsid w:val="00450FDF"/>
    <w:rsid w:val="0046553F"/>
    <w:rsid w:val="00485E4C"/>
    <w:rsid w:val="0049747B"/>
    <w:rsid w:val="004C0DF7"/>
    <w:rsid w:val="004E50F0"/>
    <w:rsid w:val="005135A4"/>
    <w:rsid w:val="0058426E"/>
    <w:rsid w:val="005D04FF"/>
    <w:rsid w:val="006513A9"/>
    <w:rsid w:val="006E7485"/>
    <w:rsid w:val="007A2B53"/>
    <w:rsid w:val="007B1960"/>
    <w:rsid w:val="007D7054"/>
    <w:rsid w:val="0081331A"/>
    <w:rsid w:val="00820BD4"/>
    <w:rsid w:val="0083414C"/>
    <w:rsid w:val="00843722"/>
    <w:rsid w:val="00861D95"/>
    <w:rsid w:val="00877A4D"/>
    <w:rsid w:val="00881878"/>
    <w:rsid w:val="008B5CF0"/>
    <w:rsid w:val="009153BA"/>
    <w:rsid w:val="0092154C"/>
    <w:rsid w:val="00946A4C"/>
    <w:rsid w:val="0097350D"/>
    <w:rsid w:val="00973AAD"/>
    <w:rsid w:val="009C1005"/>
    <w:rsid w:val="00A24FA9"/>
    <w:rsid w:val="00AC3845"/>
    <w:rsid w:val="00B17128"/>
    <w:rsid w:val="00C703C2"/>
    <w:rsid w:val="00CB5322"/>
    <w:rsid w:val="00CD3268"/>
    <w:rsid w:val="00CD51A3"/>
    <w:rsid w:val="00D63FF5"/>
    <w:rsid w:val="00D74F67"/>
    <w:rsid w:val="00DE5976"/>
    <w:rsid w:val="00E301E1"/>
    <w:rsid w:val="00E65EAF"/>
    <w:rsid w:val="00E84A1F"/>
    <w:rsid w:val="00EA47ED"/>
    <w:rsid w:val="00EE7FB1"/>
    <w:rsid w:val="00F00725"/>
    <w:rsid w:val="00FB1D07"/>
    <w:rsid w:val="00FB4B6A"/>
    <w:rsid w:val="00FD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7D545E"/>
  <w14:defaultImageDpi w14:val="300"/>
  <w15:docId w15:val="{D9D75A39-5602-4BC4-9522-DA45BA9D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845"/>
  </w:style>
  <w:style w:type="paragraph" w:styleId="Pidipagina">
    <w:name w:val="footer"/>
    <w:basedOn w:val="Normale"/>
    <w:link w:val="Pidipagina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8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845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C726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C7262"/>
  </w:style>
  <w:style w:type="character" w:styleId="Rimandonotaapidipagina">
    <w:name w:val="footnote reference"/>
    <w:basedOn w:val="Carpredefinitoparagrafo"/>
    <w:uiPriority w:val="99"/>
    <w:unhideWhenUsed/>
    <w:rsid w:val="000C7262"/>
    <w:rPr>
      <w:vertAlign w:val="superscript"/>
    </w:rPr>
  </w:style>
  <w:style w:type="paragraph" w:customStyle="1" w:styleId="Paragrafobase">
    <w:name w:val="[Paragrafo base]"/>
    <w:basedOn w:val="Normale"/>
    <w:uiPriority w:val="99"/>
    <w:rsid w:val="006513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450FD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0FD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97803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EA47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eammissione.unimore.it/login/index.ph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veammissione.unimore.i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et.google.com/thx-whoq-oc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MR-Modello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AEBDC8-1466-EC4C-95F3-AC3CA849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C:\tmp\DMR-ModelloW.dotx</Template>
  <TotalTime>1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MORE-service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Alberici</dc:creator>
  <cp:keywords/>
  <dc:description/>
  <cp:lastModifiedBy>Milena NASI</cp:lastModifiedBy>
  <cp:revision>2</cp:revision>
  <cp:lastPrinted>2015-04-03T12:51:00Z</cp:lastPrinted>
  <dcterms:created xsi:type="dcterms:W3CDTF">2025-10-20T08:27:00Z</dcterms:created>
  <dcterms:modified xsi:type="dcterms:W3CDTF">2025-10-20T08:27:00Z</dcterms:modified>
</cp:coreProperties>
</file>